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E6" w:rsidRDefault="00FF0610" w:rsidP="007B1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EE6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</w:p>
    <w:p w:rsidR="007B7D89" w:rsidRDefault="00FF0610" w:rsidP="007B1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EE6">
        <w:rPr>
          <w:rFonts w:ascii="Times New Roman" w:hAnsi="Times New Roman" w:cs="Times New Roman"/>
          <w:sz w:val="28"/>
          <w:szCs w:val="28"/>
        </w:rPr>
        <w:t>спор</w:t>
      </w:r>
      <w:r w:rsidR="00E7374B">
        <w:rPr>
          <w:rFonts w:ascii="Times New Roman" w:hAnsi="Times New Roman" w:cs="Times New Roman"/>
          <w:sz w:val="28"/>
          <w:szCs w:val="28"/>
        </w:rPr>
        <w:t xml:space="preserve">тивного зала </w:t>
      </w:r>
    </w:p>
    <w:p w:rsidR="00180F2A" w:rsidRPr="00E7374B" w:rsidRDefault="00180F2A" w:rsidP="00E737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73622E">
        <w:rPr>
          <w:rFonts w:ascii="Times New Roman" w:hAnsi="Times New Roman" w:cs="Times New Roman"/>
          <w:b/>
          <w:sz w:val="24"/>
          <w:szCs w:val="24"/>
        </w:rPr>
        <w:t>Получены  08.11.2020</w:t>
      </w:r>
      <w:proofErr w:type="gramEnd"/>
      <w:r w:rsidRPr="00E7374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0610" w:rsidRPr="007B1EE6" w:rsidRDefault="00FF0610" w:rsidP="007B1EE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Электрифицированный стенд « Техника безопасности и правила поведения в спортивном зале» Марка «ТБСЗ-01»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Стенка гимнастическая Марка «СГ-01» - 4 шт. (четыре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Бревно гимнастическое напольное тренировочное Марка «БГНТ-01»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Конь гимнастический прыжковый Марка «КГП-01»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Канат для лазания Марка «КЛ-01»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Канат для перетягивания Марка «КП-01»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Мостик гимнастический пружинный усиленный Марка «МГПУ-01»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Скамейка гимнастическая Марка «СГ-02»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Подвесная консоль для канатов и шестов Марка «ПККШ-01» - 1 шт. (одна штука)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Мат школьный Марка «МШ-01» - 4 шт. (четыре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Ворота мини-футбольные (гандбольные) без сетки Марка «ВМГ-01» - 2 шт. (две 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Сетка мини-футбольная мастерская Марка «СМФМ-01» - 2 шт. (две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Щит баскетбольный мини Марка «ЩБ-01» - 2 шт. (две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Кольцо баскетбольное Марка «КБ-01» - 2 шт. (две штуки)</w:t>
      </w:r>
    </w:p>
    <w:p w:rsidR="00FF0610" w:rsidRPr="007B1EE6" w:rsidRDefault="00FF0610" w:rsidP="007B1EE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Сетка волейбольная Марка «СВ-01» - 1 шт. (одна штука)</w:t>
      </w:r>
    </w:p>
    <w:p w:rsidR="00180F2A" w:rsidRPr="0073622E" w:rsidRDefault="00FF0610" w:rsidP="0073622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Стойки волейбольные универсальные Марка «СВУ-01» - 1 шт. (одна штука)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 баскетбольный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 xml:space="preserve"> BM 300» № 7 – 20 шт. (двадцать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 баскетбольный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 xml:space="preserve"> BM 300» № 5 – 20 шт. (двадцать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 баскетбольный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 xml:space="preserve"> BM 600» – 5 шт. (пять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 xml:space="preserve">Мяч волейбольный «GALA 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Bora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>» № 5 – 5 шт. (пять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 волейбольный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 xml:space="preserve"> BM 800» № 5 – 15 шт. (пятнадцать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 футбольный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TorresTranihg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>» № 4 – 15 шт. (пятнадцать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>Мяч</w:t>
      </w:r>
      <w:r w:rsidRPr="007B1E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1EE6">
        <w:rPr>
          <w:rFonts w:ascii="Times New Roman" w:hAnsi="Times New Roman" w:cs="Times New Roman"/>
          <w:sz w:val="24"/>
          <w:szCs w:val="24"/>
        </w:rPr>
        <w:t>футбольный</w:t>
      </w:r>
      <w:r w:rsidRPr="007B1EE6">
        <w:rPr>
          <w:rFonts w:ascii="Times New Roman" w:hAnsi="Times New Roman" w:cs="Times New Roman"/>
          <w:sz w:val="24"/>
          <w:szCs w:val="24"/>
          <w:lang w:val="en-US"/>
        </w:rPr>
        <w:t xml:space="preserve"> «Torres </w:t>
      </w:r>
      <w:proofErr w:type="spellStart"/>
      <w:r w:rsidRPr="007B1EE6">
        <w:rPr>
          <w:rFonts w:ascii="Times New Roman" w:hAnsi="Times New Roman" w:cs="Times New Roman"/>
          <w:sz w:val="24"/>
          <w:szCs w:val="24"/>
          <w:lang w:val="en-US"/>
        </w:rPr>
        <w:t>Maih</w:t>
      </w:r>
      <w:proofErr w:type="spellEnd"/>
      <w:r w:rsidRPr="007B1EE6">
        <w:rPr>
          <w:rFonts w:ascii="Times New Roman" w:hAnsi="Times New Roman" w:cs="Times New Roman"/>
          <w:sz w:val="24"/>
          <w:szCs w:val="24"/>
          <w:lang w:val="en-US"/>
        </w:rPr>
        <w:t xml:space="preserve"> Stream» № 5</w:t>
      </w:r>
      <w:r w:rsidRPr="007B1EE6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20 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7B1E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1EE6">
        <w:rPr>
          <w:rFonts w:ascii="Times New Roman" w:hAnsi="Times New Roman" w:cs="Times New Roman"/>
          <w:sz w:val="24"/>
          <w:szCs w:val="24"/>
        </w:rPr>
        <w:t>(двадцать штук).</w:t>
      </w:r>
    </w:p>
    <w:p w:rsidR="007B1EE6" w:rsidRPr="007B1EE6" w:rsidRDefault="007B1EE6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EE6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яч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 xml:space="preserve"> футбольный «</w:t>
      </w:r>
      <w:proofErr w:type="spellStart"/>
      <w:r w:rsidRPr="007B1EE6">
        <w:rPr>
          <w:rFonts w:ascii="Times New Roman" w:hAnsi="Times New Roman" w:cs="Times New Roman"/>
          <w:sz w:val="24"/>
          <w:szCs w:val="24"/>
        </w:rPr>
        <w:t>TorresPro</w:t>
      </w:r>
      <w:proofErr w:type="spellEnd"/>
      <w:r w:rsidRPr="007B1EE6">
        <w:rPr>
          <w:rFonts w:ascii="Times New Roman" w:hAnsi="Times New Roman" w:cs="Times New Roman"/>
          <w:sz w:val="24"/>
          <w:szCs w:val="24"/>
        </w:rPr>
        <w:t>» – 6 шт. (шесть штук).</w:t>
      </w:r>
    </w:p>
    <w:p w:rsidR="007B1EE6" w:rsidRPr="00E7374B" w:rsidRDefault="00E7374B" w:rsidP="00E737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Секундомер электронный –  5 шт. (пять штук</w:t>
      </w:r>
      <w:r w:rsidR="007B1EE6" w:rsidRPr="00E7374B">
        <w:rPr>
          <w:rFonts w:ascii="Times New Roman" w:hAnsi="Times New Roman" w:cs="Times New Roman"/>
          <w:sz w:val="24"/>
          <w:szCs w:val="24"/>
        </w:rPr>
        <w:t>).</w:t>
      </w:r>
    </w:p>
    <w:p w:rsidR="007B1EE6" w:rsidRPr="007B1EE6" w:rsidRDefault="00E7374B" w:rsidP="007B1E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Насос </w:t>
      </w:r>
      <w:proofErr w:type="spellStart"/>
      <w:r>
        <w:rPr>
          <w:rFonts w:ascii="Times New Roman" w:hAnsi="Times New Roman" w:cs="Times New Roman"/>
          <w:sz w:val="24"/>
          <w:szCs w:val="24"/>
        </w:rPr>
        <w:t>Viking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иглой</w:t>
      </w:r>
      <w:r>
        <w:rPr>
          <w:rFonts w:ascii="Times New Roman" w:hAnsi="Times New Roman" w:cs="Times New Roman"/>
          <w:sz w:val="24"/>
          <w:szCs w:val="24"/>
        </w:rPr>
        <w:tab/>
        <w:t xml:space="preserve">– 2 </w:t>
      </w:r>
      <w:proofErr w:type="gramStart"/>
      <w:r>
        <w:rPr>
          <w:rFonts w:ascii="Times New Roman" w:hAnsi="Times New Roman" w:cs="Times New Roman"/>
          <w:sz w:val="24"/>
          <w:szCs w:val="24"/>
        </w:rPr>
        <w:t>шт.(</w:t>
      </w:r>
      <w:proofErr w:type="gramEnd"/>
      <w:r>
        <w:rPr>
          <w:rFonts w:ascii="Times New Roman" w:hAnsi="Times New Roman" w:cs="Times New Roman"/>
          <w:sz w:val="24"/>
          <w:szCs w:val="24"/>
        </w:rPr>
        <w:t>две</w:t>
      </w:r>
      <w:r w:rsidR="007B1EE6" w:rsidRPr="007B1EE6">
        <w:rPr>
          <w:rFonts w:ascii="Times New Roman" w:hAnsi="Times New Roman" w:cs="Times New Roman"/>
          <w:sz w:val="24"/>
          <w:szCs w:val="24"/>
        </w:rPr>
        <w:t xml:space="preserve"> штук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B1EE6" w:rsidRPr="007B1EE6">
        <w:rPr>
          <w:rFonts w:ascii="Times New Roman" w:hAnsi="Times New Roman" w:cs="Times New Roman"/>
          <w:sz w:val="24"/>
          <w:szCs w:val="24"/>
        </w:rPr>
        <w:t>).</w:t>
      </w:r>
    </w:p>
    <w:p w:rsidR="007B1EE6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Рулетка стальная  10м. – 2 шт. (две</w:t>
      </w:r>
      <w:r w:rsidR="007B1EE6" w:rsidRPr="007B1EE6">
        <w:rPr>
          <w:rFonts w:ascii="Times New Roman" w:hAnsi="Times New Roman" w:cs="Times New Roman"/>
          <w:sz w:val="24"/>
          <w:szCs w:val="24"/>
        </w:rPr>
        <w:t xml:space="preserve"> штуки)</w:t>
      </w:r>
      <w:r w:rsidR="007B1EE6" w:rsidRPr="007B1E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74B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 марка модель с-01  - 10 штук</w:t>
      </w:r>
    </w:p>
    <w:p w:rsidR="00E7374B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Скакалка марка модель с-02  - 10 штук</w:t>
      </w:r>
    </w:p>
    <w:p w:rsidR="00E7374B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Палка гимнастическая марка модель ББ-2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Бодибар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10 штук</w:t>
      </w:r>
    </w:p>
    <w:p w:rsidR="00E7374B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Обруч гимнастический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алюминевый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марка модель о/га-01  -  30 штук</w:t>
      </w:r>
    </w:p>
    <w:p w:rsidR="00E7374B" w:rsidRDefault="00E7374B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Свисток судейский </w:t>
      </w:r>
      <w:r w:rsidR="00702405">
        <w:rPr>
          <w:rFonts w:ascii="Times New Roman" w:eastAsia="Times New Roman" w:hAnsi="Times New Roman" w:cs="Times New Roman"/>
          <w:sz w:val="24"/>
          <w:szCs w:val="24"/>
        </w:rPr>
        <w:t>марка модель СС-01  - 5 штук</w:t>
      </w:r>
    </w:p>
    <w:p w:rsidR="00702405" w:rsidRDefault="00702405" w:rsidP="007B1EE6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Электрифицированный стенд «Виды состязаний современных</w:t>
      </w:r>
    </w:p>
    <w:p w:rsidR="00702405" w:rsidRDefault="00702405" w:rsidP="00702405">
      <w:pPr>
        <w:pStyle w:val="a3"/>
        <w:spacing w:before="240"/>
        <w:ind w:left="10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олимпийских игр» марка модель ЭС/ВС олимп-01  - 1 штука</w:t>
      </w:r>
    </w:p>
    <w:p w:rsidR="00FF0610" w:rsidRPr="0073622E" w:rsidRDefault="00702405" w:rsidP="0073622E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Магнитно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маркерная доска «Навстречу олимпийским</w:t>
      </w:r>
      <w:bookmarkStart w:id="0" w:name="_GoBack"/>
      <w:bookmarkEnd w:id="0"/>
    </w:p>
    <w:sectPr w:rsidR="00FF0610" w:rsidRPr="0073622E" w:rsidSect="002C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05302"/>
    <w:multiLevelType w:val="hybridMultilevel"/>
    <w:tmpl w:val="30F0B336"/>
    <w:lvl w:ilvl="0" w:tplc="6304F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017623"/>
    <w:multiLevelType w:val="hybridMultilevel"/>
    <w:tmpl w:val="00144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10"/>
    <w:rsid w:val="00180F2A"/>
    <w:rsid w:val="002C5AEC"/>
    <w:rsid w:val="003129DD"/>
    <w:rsid w:val="004A3223"/>
    <w:rsid w:val="00635EE9"/>
    <w:rsid w:val="006A7799"/>
    <w:rsid w:val="00702405"/>
    <w:rsid w:val="0073622E"/>
    <w:rsid w:val="007B1EE6"/>
    <w:rsid w:val="00E153DD"/>
    <w:rsid w:val="00E726BA"/>
    <w:rsid w:val="00E7374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15F93-CA43-48B7-A27E-719FADC2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6031-1067-4377-A2BB-02A9CAD4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2014-03-17T11:13:00Z</cp:lastPrinted>
  <dcterms:created xsi:type="dcterms:W3CDTF">2025-10-13T11:28:00Z</dcterms:created>
  <dcterms:modified xsi:type="dcterms:W3CDTF">2025-10-13T11:28:00Z</dcterms:modified>
</cp:coreProperties>
</file>